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0D7" w:rsidRPr="000F00D7" w:rsidRDefault="000F00D7" w:rsidP="000F00D7">
      <w:pPr>
        <w:rPr>
          <w:b/>
        </w:rPr>
      </w:pPr>
      <w:r w:rsidRPr="000F00D7">
        <w:rPr>
          <w:b/>
        </w:rPr>
        <w:t xml:space="preserve">       </w:t>
      </w:r>
    </w:p>
    <w:tbl>
      <w:tblPr>
        <w:tblpPr w:leftFromText="180" w:rightFromText="180" w:vertAnchor="page" w:horzAnchor="margin" w:tblpXSpec="center" w:tblpY="1396"/>
        <w:tblW w:w="10460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092"/>
        <w:gridCol w:w="1865"/>
        <w:gridCol w:w="4503"/>
      </w:tblGrid>
      <w:tr w:rsidR="000F00D7" w:rsidRPr="000F00D7" w:rsidTr="000F00D7">
        <w:trPr>
          <w:trHeight w:val="1862"/>
        </w:trPr>
        <w:tc>
          <w:tcPr>
            <w:tcW w:w="4090" w:type="dxa"/>
            <w:vAlign w:val="center"/>
          </w:tcPr>
          <w:p w:rsidR="000F00D7" w:rsidRPr="000F00D7" w:rsidRDefault="000F00D7" w:rsidP="000F00D7">
            <w:pPr>
              <w:tabs>
                <w:tab w:val="left" w:pos="480"/>
                <w:tab w:val="center" w:pos="20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РЕШЕНИЕ</w:t>
            </w:r>
          </w:p>
          <w:p w:rsidR="000F00D7" w:rsidRPr="000F00D7" w:rsidRDefault="000F00D7" w:rsidP="000F0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Собрания депутатов</w:t>
            </w:r>
          </w:p>
          <w:p w:rsidR="000F00D7" w:rsidRPr="000F00D7" w:rsidRDefault="000F00D7" w:rsidP="000F0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Городовиковского</w:t>
            </w:r>
            <w:proofErr w:type="spellEnd"/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городского муниципального образования</w:t>
            </w:r>
          </w:p>
          <w:p w:rsidR="000F00D7" w:rsidRPr="000F00D7" w:rsidRDefault="000F00D7" w:rsidP="000F00D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Республики Калмыкия</w:t>
            </w:r>
          </w:p>
          <w:p w:rsidR="000F00D7" w:rsidRPr="000F00D7" w:rsidRDefault="000F00D7" w:rsidP="000F0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x-none"/>
              </w:rPr>
            </w:pPr>
            <w:proofErr w:type="spellStart"/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x-none"/>
              </w:rPr>
              <w:t>Шес</w:t>
            </w:r>
            <w:proofErr w:type="spellEnd"/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x-none" w:eastAsia="x-none"/>
              </w:rPr>
              <w:t>того созыва</w:t>
            </w:r>
          </w:p>
          <w:p w:rsidR="000F00D7" w:rsidRPr="000F00D7" w:rsidRDefault="000F00D7" w:rsidP="000F0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x-none"/>
              </w:rPr>
            </w:pPr>
          </w:p>
        </w:tc>
        <w:tc>
          <w:tcPr>
            <w:tcW w:w="1864" w:type="dxa"/>
            <w:vAlign w:val="center"/>
            <w:hideMark/>
          </w:tcPr>
          <w:p w:rsidR="000F00D7" w:rsidRPr="000F00D7" w:rsidRDefault="00FC0CB0" w:rsidP="000F00D7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XO Thames" w:eastAsia="Times New Roman" w:hAnsi="XO Thames" w:cs="Times New Roman"/>
                <w:color w:val="000000"/>
                <w:sz w:val="28"/>
                <w:szCs w:val="2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19.05pt;margin-top:5.25pt;width:71.05pt;height:83.1pt;z-index:251659264;mso-position-horizontal-relative:page;mso-position-vertical-relative:text" fillcolor="window">
                  <v:imagedata r:id="rId5" o:title=""/>
                  <w10:wrap anchorx="page"/>
                </v:shape>
                <o:OLEObject Type="Embed" ProgID="Word.Document.8" ShapeID="_x0000_s1027" DrawAspect="Content" ObjectID="_1841924783" r:id="rId6"/>
              </w:pict>
            </w:r>
          </w:p>
        </w:tc>
        <w:tc>
          <w:tcPr>
            <w:tcW w:w="4500" w:type="dxa"/>
            <w:vAlign w:val="center"/>
          </w:tcPr>
          <w:p w:rsidR="000F00D7" w:rsidRPr="000F00D7" w:rsidRDefault="000F00D7" w:rsidP="000F00D7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Хальмг</w:t>
            </w:r>
            <w:proofErr w:type="spellEnd"/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Тан</w:t>
            </w:r>
            <w:proofErr w:type="gramStart"/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h</w:t>
            </w:r>
            <w:proofErr w:type="gramEnd"/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чин</w:t>
            </w:r>
            <w:proofErr w:type="spellEnd"/>
          </w:p>
          <w:p w:rsidR="000F00D7" w:rsidRPr="000F00D7" w:rsidRDefault="000F00D7" w:rsidP="000F0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Городовиковск</w:t>
            </w:r>
            <w:proofErr w:type="spellEnd"/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бал</w:t>
            </w:r>
            <w:proofErr w:type="gramStart"/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h</w:t>
            </w:r>
            <w:proofErr w:type="gramEnd"/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сна</w:t>
            </w:r>
            <w:proofErr w:type="spellEnd"/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муниципальн</w:t>
            </w:r>
            <w:proofErr w:type="spellEnd"/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эрдм-сурhулин</w:t>
            </w:r>
            <w:proofErr w:type="spellEnd"/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депутатнрин</w:t>
            </w:r>
            <w:proofErr w:type="spellEnd"/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хургин</w:t>
            </w:r>
            <w:proofErr w:type="spellEnd"/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шиидвр</w:t>
            </w:r>
            <w:proofErr w:type="spellEnd"/>
          </w:p>
          <w:p w:rsidR="000F00D7" w:rsidRPr="000F00D7" w:rsidRDefault="000F00D7" w:rsidP="000F0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>VI</w:t>
            </w:r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F00D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цуглран</w:t>
            </w:r>
            <w:proofErr w:type="spellEnd"/>
          </w:p>
          <w:p w:rsidR="000F00D7" w:rsidRPr="000F00D7" w:rsidRDefault="000F00D7" w:rsidP="000F0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0F00D7" w:rsidRPr="000F00D7" w:rsidRDefault="000F00D7" w:rsidP="000F00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F00D7" w:rsidRPr="000F00D7" w:rsidRDefault="000F00D7" w:rsidP="000F00D7">
      <w:pPr>
        <w:keepNext/>
        <w:pBdr>
          <w:bottom w:val="single" w:sz="12" w:space="1" w:color="auto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0F00D7"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 xml:space="preserve">359050 Республика Калмыкия, г. </w:t>
      </w:r>
      <w:proofErr w:type="spellStart"/>
      <w:r w:rsidRPr="000F00D7"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>Городовиковск</w:t>
      </w:r>
      <w:proofErr w:type="spellEnd"/>
      <w:r w:rsidRPr="000F00D7"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>, код 84731 телефон 91-7-67, 91-8-67</w:t>
      </w:r>
    </w:p>
    <w:p w:rsidR="000F00D7" w:rsidRPr="000F00D7" w:rsidRDefault="000F00D7" w:rsidP="000F00D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00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</w:p>
    <w:p w:rsidR="000F00D7" w:rsidRPr="000F00D7" w:rsidRDefault="000F00D7" w:rsidP="000F00D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00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</w:p>
    <w:p w:rsidR="000F00D7" w:rsidRDefault="000F00D7" w:rsidP="000F00D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от «29    »  мая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2026г.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№ 25</w:t>
      </w:r>
      <w:r w:rsidRPr="000F0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г. </w:t>
      </w:r>
      <w:proofErr w:type="spellStart"/>
      <w:r w:rsidRPr="000F0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</w:t>
      </w:r>
      <w:proofErr w:type="spellEnd"/>
      <w:r w:rsidRPr="000F0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0F00D7" w:rsidRDefault="000F00D7" w:rsidP="000F00D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4833" w:rsidRDefault="00974833" w:rsidP="009748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</w:t>
      </w:r>
      <w:r w:rsidR="000F0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графика приема граждан</w:t>
      </w:r>
    </w:p>
    <w:p w:rsidR="00974833" w:rsidRDefault="00974833" w:rsidP="009748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депутатами Собрания депутатов</w:t>
      </w:r>
    </w:p>
    <w:p w:rsidR="00974833" w:rsidRDefault="00974833" w:rsidP="009748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</w:t>
      </w:r>
    </w:p>
    <w:p w:rsidR="00974833" w:rsidRDefault="00974833" w:rsidP="009748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муниципального образования</w:t>
      </w:r>
    </w:p>
    <w:p w:rsidR="00974833" w:rsidRDefault="00974833" w:rsidP="009748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Республики Калмыкия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97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полугодие</w:t>
      </w:r>
    </w:p>
    <w:p w:rsidR="00974833" w:rsidRDefault="00974833" w:rsidP="009748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2026 года</w:t>
      </w:r>
    </w:p>
    <w:p w:rsidR="00974833" w:rsidRDefault="00974833" w:rsidP="009748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6506" w:rsidRDefault="002C6506" w:rsidP="009748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 целях эффективного взаимодействия представительного органа с населением,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Регламентом Собрания депутатов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муниципального образования Республики Калмыкия и Уставом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муниципального образования Республики Калмыкия, Собрание депутатов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муниципального образования</w:t>
      </w:r>
    </w:p>
    <w:p w:rsidR="002C6506" w:rsidRDefault="002C6506" w:rsidP="009748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00D7" w:rsidRDefault="002C6506" w:rsidP="0097483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5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решило:</w:t>
      </w:r>
      <w:r w:rsidR="00974833" w:rsidRPr="002C65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2C6506" w:rsidRDefault="002C6506" w:rsidP="0097483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C6506" w:rsidRDefault="002C6506" w:rsidP="009748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1.Утвердить прилагаемый график приема граждан депутатами Собрания депутатов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муниципального образования Республики Калмыкия Собрания депутатов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муниципального образования Республики Калмыкия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2C6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полугодие 2026 года (Приложение № 1).</w:t>
      </w:r>
    </w:p>
    <w:p w:rsidR="002C6506" w:rsidRDefault="002C6506" w:rsidP="009748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6506" w:rsidRDefault="002C6506" w:rsidP="009748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2.Настоящее решение вступает в силу с момента его принятия и подлежит официальному размещению на сайте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муниципального образования Республики Калмыкия.</w:t>
      </w:r>
    </w:p>
    <w:p w:rsidR="002C6506" w:rsidRDefault="002C6506" w:rsidP="009748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6506" w:rsidRDefault="002C6506" w:rsidP="009748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3.Контроль исполнения настоящего решения оставляю за собой.</w:t>
      </w:r>
    </w:p>
    <w:p w:rsidR="002C6506" w:rsidRDefault="002C6506" w:rsidP="009748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6506" w:rsidRDefault="002C6506" w:rsidP="009748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6506" w:rsidRDefault="002C6506" w:rsidP="009748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6506" w:rsidRDefault="002C6506" w:rsidP="009748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6506" w:rsidRDefault="002C6506" w:rsidP="009748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Собрания депутатов</w:t>
      </w:r>
    </w:p>
    <w:p w:rsidR="002C6506" w:rsidRDefault="002C6506" w:rsidP="009748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</w:t>
      </w:r>
    </w:p>
    <w:p w:rsidR="002C6506" w:rsidRDefault="002C6506" w:rsidP="009748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</w:p>
    <w:p w:rsidR="002C6506" w:rsidRPr="002C6506" w:rsidRDefault="002C6506" w:rsidP="009748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Калмыкия                                                                                        А.С. Шутов</w:t>
      </w:r>
    </w:p>
    <w:p w:rsidR="00974833" w:rsidRDefault="00974833" w:rsidP="009748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00D7" w:rsidRPr="000F00D7" w:rsidRDefault="000F00D7" w:rsidP="009748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</w:p>
    <w:p w:rsidR="00FC0CB0" w:rsidRPr="00FC0CB0" w:rsidRDefault="00FC0CB0" w:rsidP="00FC0CB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C0CB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Приложение 1</w:t>
      </w:r>
    </w:p>
    <w:p w:rsidR="00FC0CB0" w:rsidRPr="00FC0CB0" w:rsidRDefault="00FC0CB0" w:rsidP="00FC0CB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gramStart"/>
      <w:r w:rsidRPr="00FC0CB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Утвержден</w:t>
      </w:r>
      <w:proofErr w:type="gramEnd"/>
      <w:r w:rsidRPr="00FC0CB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Решением</w:t>
      </w:r>
    </w:p>
    <w:p w:rsidR="00FC0CB0" w:rsidRPr="00FC0CB0" w:rsidRDefault="00FC0CB0" w:rsidP="00FC0CB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C0CB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Собрания депутатов ГГМО РК</w:t>
      </w:r>
    </w:p>
    <w:p w:rsidR="00FC0CB0" w:rsidRDefault="00FC0CB0" w:rsidP="00FC0CB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C0CB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 29 мая 2026 г № 25</w:t>
      </w:r>
    </w:p>
    <w:p w:rsidR="00FC0CB0" w:rsidRPr="00FC0CB0" w:rsidRDefault="00FC0CB0" w:rsidP="00FC0CB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0" w:name="_GoBack"/>
      <w:bookmarkEnd w:id="0"/>
    </w:p>
    <w:p w:rsidR="00FC0CB0" w:rsidRPr="00FC0CB0" w:rsidRDefault="00FC0CB0" w:rsidP="00FC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FC0CB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График приема граждан депутатами ГГМО РК на </w:t>
      </w:r>
      <w:r w:rsidRPr="00FC0CB0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en-US" w:eastAsia="ru-RU"/>
        </w:rPr>
        <w:t>II</w:t>
      </w:r>
      <w:r w:rsidRPr="00FC0CB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полугодие 2026 года</w:t>
      </w:r>
    </w:p>
    <w:p w:rsidR="00FC0CB0" w:rsidRPr="00FC0CB0" w:rsidRDefault="00FC0CB0" w:rsidP="00FC0C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C0CB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Прием граждан осуществляется каждую среду с 14.30 до 16.00 ч</w:t>
      </w: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3280"/>
        <w:gridCol w:w="5000"/>
      </w:tblGrid>
      <w:tr w:rsidR="00FC0CB0" w:rsidRPr="00FC0CB0" w:rsidTr="00FC0CB0">
        <w:trPr>
          <w:trHeight w:val="69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№ </w:t>
            </w:r>
            <w:proofErr w:type="gramStart"/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</w:t>
            </w:r>
            <w:proofErr w:type="gramEnd"/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/п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ФИО депутата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Дата приема</w:t>
            </w:r>
          </w:p>
        </w:tc>
      </w:tr>
      <w:tr w:rsidR="00FC0CB0" w:rsidRPr="00FC0CB0" w:rsidTr="00FC0CB0">
        <w:trPr>
          <w:trHeight w:val="69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Шутов А.С.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 июля, 23 сентября, 16 декабря, 30 декабря</w:t>
            </w:r>
          </w:p>
        </w:tc>
      </w:tr>
      <w:tr w:rsidR="00FC0CB0" w:rsidRPr="00FC0CB0" w:rsidTr="00FC0CB0">
        <w:trPr>
          <w:trHeight w:val="69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Журба Т.Р.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 июля, 30 сентября, 23 декабря</w:t>
            </w:r>
          </w:p>
        </w:tc>
      </w:tr>
      <w:tr w:rsidR="00FC0CB0" w:rsidRPr="00FC0CB0" w:rsidTr="00FC0CB0">
        <w:trPr>
          <w:trHeight w:val="69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proofErr w:type="spellStart"/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Арваджинова</w:t>
            </w:r>
            <w:proofErr w:type="spellEnd"/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А.А.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15 июля, 7 октября</w:t>
            </w:r>
          </w:p>
        </w:tc>
      </w:tr>
      <w:tr w:rsidR="00FC0CB0" w:rsidRPr="00FC0CB0" w:rsidTr="00FC0CB0">
        <w:trPr>
          <w:trHeight w:val="69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proofErr w:type="spellStart"/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Велигурина</w:t>
            </w:r>
            <w:proofErr w:type="spellEnd"/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Л.А.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 июля, 14 октября</w:t>
            </w:r>
          </w:p>
        </w:tc>
      </w:tr>
      <w:tr w:rsidR="00FC0CB0" w:rsidRPr="00FC0CB0" w:rsidTr="00FC0CB0">
        <w:trPr>
          <w:trHeight w:val="69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Денисова Б.В.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29 июля, 21 октября</w:t>
            </w:r>
          </w:p>
        </w:tc>
      </w:tr>
      <w:tr w:rsidR="00FC0CB0" w:rsidRPr="00FC0CB0" w:rsidTr="00FC0CB0">
        <w:trPr>
          <w:trHeight w:val="69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Ковалева В.В.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 августа, 28 октября</w:t>
            </w:r>
          </w:p>
        </w:tc>
      </w:tr>
      <w:tr w:rsidR="00FC0CB0" w:rsidRPr="00FC0CB0" w:rsidTr="00FC0CB0">
        <w:trPr>
          <w:trHeight w:val="69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proofErr w:type="spellStart"/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Эльбикова</w:t>
            </w:r>
            <w:proofErr w:type="spellEnd"/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С.А.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12 августа, 04 ноября</w:t>
            </w:r>
          </w:p>
        </w:tc>
      </w:tr>
      <w:tr w:rsidR="00FC0CB0" w:rsidRPr="00FC0CB0" w:rsidTr="00FC0CB0">
        <w:trPr>
          <w:trHeight w:val="69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proofErr w:type="spellStart"/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Мантусова</w:t>
            </w:r>
            <w:proofErr w:type="spellEnd"/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А.П.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 августа, 11 ноября</w:t>
            </w:r>
          </w:p>
        </w:tc>
      </w:tr>
      <w:tr w:rsidR="00FC0CB0" w:rsidRPr="00FC0CB0" w:rsidTr="00FC0CB0">
        <w:trPr>
          <w:trHeight w:val="69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Медведев Р.А.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26 августа, 18 ноября</w:t>
            </w:r>
          </w:p>
        </w:tc>
      </w:tr>
      <w:tr w:rsidR="00FC0CB0" w:rsidRPr="00FC0CB0" w:rsidTr="00FC0CB0">
        <w:trPr>
          <w:trHeight w:val="69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10.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Остапенко Е.А.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 сентября, 25 ноября</w:t>
            </w:r>
          </w:p>
        </w:tc>
      </w:tr>
      <w:tr w:rsidR="00FC0CB0" w:rsidRPr="00FC0CB0" w:rsidTr="00FC0CB0">
        <w:trPr>
          <w:trHeight w:val="69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proofErr w:type="spellStart"/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Таварданова</w:t>
            </w:r>
            <w:proofErr w:type="spellEnd"/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Е.В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 сентября, 2 декабря</w:t>
            </w:r>
          </w:p>
        </w:tc>
      </w:tr>
      <w:tr w:rsidR="00FC0CB0" w:rsidRPr="00FC0CB0" w:rsidTr="00FC0CB0">
        <w:trPr>
          <w:trHeight w:val="69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12.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proofErr w:type="spellStart"/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Линник</w:t>
            </w:r>
            <w:proofErr w:type="spellEnd"/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А.В.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CB0" w:rsidRPr="00FC0CB0" w:rsidRDefault="00FC0CB0" w:rsidP="00FC0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C0CB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 сентября, 9 декабря</w:t>
            </w:r>
          </w:p>
        </w:tc>
      </w:tr>
    </w:tbl>
    <w:p w:rsidR="00FC0CB0" w:rsidRPr="00FC0CB0" w:rsidRDefault="00FC0CB0" w:rsidP="00FC0C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F00D7" w:rsidRPr="000F00D7" w:rsidRDefault="000F00D7" w:rsidP="000F00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F00D7" w:rsidRPr="000F00D7" w:rsidRDefault="000F00D7" w:rsidP="000F00D7">
      <w:pPr>
        <w:rPr>
          <w:b/>
        </w:rPr>
      </w:pPr>
      <w:r w:rsidRPr="000F00D7">
        <w:rPr>
          <w:b/>
        </w:rPr>
        <w:t xml:space="preserve">                                                                                                             </w:t>
      </w:r>
    </w:p>
    <w:p w:rsidR="000F00D7" w:rsidRPr="000F00D7" w:rsidRDefault="000F00D7" w:rsidP="000F00D7">
      <w:pPr>
        <w:rPr>
          <w:b/>
        </w:rPr>
      </w:pPr>
      <w:r w:rsidRPr="000F00D7">
        <w:rPr>
          <w:b/>
        </w:rPr>
        <w:t xml:space="preserve">                                                                                                                   </w:t>
      </w:r>
    </w:p>
    <w:p w:rsidR="000F00D7" w:rsidRPr="000F00D7" w:rsidRDefault="000F00D7" w:rsidP="000F00D7"/>
    <w:p w:rsidR="00E94656" w:rsidRDefault="00E94656"/>
    <w:sectPr w:rsidR="00E94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BA3"/>
    <w:rsid w:val="000F00D7"/>
    <w:rsid w:val="002C6506"/>
    <w:rsid w:val="00632BA3"/>
    <w:rsid w:val="00676EED"/>
    <w:rsid w:val="00974833"/>
    <w:rsid w:val="00E94656"/>
    <w:rsid w:val="00FC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7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_________Microsoft_Word_97-20031.doc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cp:lastPrinted>2026-05-29T13:57:00Z</cp:lastPrinted>
  <dcterms:created xsi:type="dcterms:W3CDTF">2026-05-29T13:25:00Z</dcterms:created>
  <dcterms:modified xsi:type="dcterms:W3CDTF">2026-06-02T14:00:00Z</dcterms:modified>
</cp:coreProperties>
</file>